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8092E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ОБЪЯВЛЕНИЕ</w:t>
      </w:r>
    </w:p>
    <w:p w:rsidR="00000000" w:rsidRDefault="0038092E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об процедуре закупки несостоявшейся</w:t>
      </w:r>
    </w:p>
    <w:p w:rsidR="00000000" w:rsidRDefault="0038092E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Код процедуры АММАПК-GHAPDZB-22/1</w:t>
      </w:r>
    </w:p>
    <w:p w:rsidR="00000000" w:rsidRDefault="0038092E">
      <w:pPr>
        <w:rPr>
          <w:rFonts w:ascii="GHEA Grapalat" w:eastAsia="Times New Roman" w:hAnsi="GHEA Grapalat"/>
          <w:sz w:val="16"/>
          <w:szCs w:val="16"/>
        </w:rPr>
      </w:pPr>
    </w:p>
    <w:p w:rsidR="00000000" w:rsidRDefault="0038092E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 xml:space="preserve">«Центр охраны здоровья матери и ребенка Артика» ЗАО ниже представляет информацию об объявлении несостоявшейся процедуры закупки под 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кодом АММАПК-GHAPDZB-22/1 организованной с целью приобретения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приобретения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лекарств для своих нужд: </w:t>
      </w:r>
    </w:p>
    <w:p w:rsidR="00000000" w:rsidRDefault="0038092E">
      <w:pPr>
        <w:rPr>
          <w:rFonts w:ascii="GHEA Grapalat" w:eastAsia="Times New Roman" w:hAnsi="GHEA Grapalat"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7"/>
        <w:gridCol w:w="3257"/>
        <w:gridCol w:w="1585"/>
        <w:gridCol w:w="2208"/>
        <w:gridCol w:w="1788"/>
      </w:tblGrid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предмета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Наименования участников процедуры закупки при наличии таковых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Процедура закупки объявлена несостоя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вшейся согласно части 1 статьи 37 Закона Республики Армения "О закупках" /подчеркнуть соответствующую строку/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Краткая информация об обосновании объявления процедуры закупки несостоявшейся </w:t>
            </w:r>
          </w:p>
        </w:tc>
      </w:tr>
      <w:tr w:rsidR="00000000">
        <w:trPr>
          <w:divId w:val="1622766369"/>
          <w:trHeight w:val="2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Ампициллин 1,0 п/э м/м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Нитрофуранто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50 мг таблетка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Оксолин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2,5 мг/г; коробка 10 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Индометациновая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мазь 100 мг/г упаковка 40 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Диклофенак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мазь 1% - упаковка 40 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Ацетилсалициловая кислота 500 мг таблетка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Кетамин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500 мг 10 мл флакон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Диазепам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 мг таблетка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Неостигмин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0,05% 1 мл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Парацетамол 500 мг таблетка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Клемастин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 мг таблетки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Клемастин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 мг/мл флакон 2 мл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Бисакодил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 мг таблетка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Диосмектит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Смекта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упаковка 3 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Фосфолюгель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16 г пакет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Омепразол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20 мг таблетка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Альфа-токоферола ацетат 400 мг доза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Магне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В6 500 мг + таблетка 5 мг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Цианокобаламин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/ витамин B12 / флакон 200 мг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Линимент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Вишны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40 г коробка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Левомицетиновая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метилурациловая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мазь упаковка 40 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Фитоменадион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 мг 0,2 мл флакон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Глауцин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, эфедрин / Бронхолитин / упаковка 125 мл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Амброксол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30 мг таблетка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Мукалтин 50 мг таблетка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Бромгексин 8 мг таблетка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Бромгексин 4 мг/5 мл сироп 60 мл коробка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Этилбромизовалерианат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фенобарбитал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, масло мяты перечной /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Корвалол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Флакон 30 мл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Железа (III) гидроксид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ոլ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полимальтозный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комплекс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мг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мл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, 100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мл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или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100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мл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флаконы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сиропа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Ксилометазолин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0,025% упаковка 10 мл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Нифедипин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10 мг таблетка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Повидон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йод 100мг/г мазь 20г упаковка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Экстракт кошачьей мяты концентрированный, таблетка 20 мг.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Кислородный баллон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Глицериновый микроклимат 10 мл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Цетримид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бензалкония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хлорид 2 мг/г +0,1 мг/г 55 г/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драполен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Уголь активированный 250 мг табл.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62276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Сульфокамфокаин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 мл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Пункт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8092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</w:tbl>
    <w:p w:rsidR="00000000" w:rsidRDefault="0038092E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 xml:space="preserve">Для получения дополнительной информации, связанной с настоящим объявлением, можно обратиться Э. Григорян к секретарю Оценочной комиссии под кодом АММАПК-GHAPDZB-22/1. </w:t>
      </w:r>
    </w:p>
    <w:p w:rsidR="00000000" w:rsidRDefault="0038092E">
      <w:pPr>
        <w:divId w:val="1375617279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Закупок под кодом: АММАПК-GHAPDZB-22/1</w:t>
      </w:r>
    </w:p>
    <w:p w:rsidR="00000000" w:rsidRDefault="0038092E">
      <w:pPr>
        <w:divId w:val="347947400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Телефон: 374102449</w:t>
      </w:r>
    </w:p>
    <w:p w:rsidR="00000000" w:rsidRDefault="0038092E">
      <w:pPr>
        <w:divId w:val="12061751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Электронная почта: protender.i</w:t>
      </w:r>
      <w:r>
        <w:rPr>
          <w:rFonts w:ascii="GHEA Grapalat" w:eastAsia="Times New Roman" w:hAnsi="GHEA Grapalat"/>
          <w:color w:val="000000"/>
          <w:sz w:val="16"/>
          <w:szCs w:val="16"/>
        </w:rPr>
        <w:t>tender@gmail.com</w:t>
      </w:r>
    </w:p>
    <w:p w:rsidR="00000000" w:rsidRDefault="0038092E">
      <w:pPr>
        <w:divId w:val="1745832774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lastRenderedPageBreak/>
        <w:t>Заказчик` «Центр охраны здоровья матери и ребенка Артика» ЗАО</w:t>
      </w:r>
      <w:bookmarkStart w:id="0" w:name="_GoBack"/>
      <w:r>
        <w:rPr>
          <w:rFonts w:ascii="GHEA Grapalat" w:eastAsia="Times New Roman" w:hAnsi="GHEA Grapalat"/>
          <w:color w:val="000000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DEB55B01-7B83-477C-BD3F-08622FF6BDB4}" provid="{00000000-0000-0000-0000-000000000000}" issignatureline="t"/>
          </v:shape>
        </w:pict>
      </w:r>
      <w:bookmarkEnd w:id="0"/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05AE1"/>
    <w:rsid w:val="0038092E"/>
    <w:rsid w:val="0050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7511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400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7279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2774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83ny0WHLl8UMv/ZrNC0wMVBn9lc=</DigestValue>
    </Reference>
    <Reference URI="#idOfficeObject" Type="http://www.w3.org/2000/09/xmldsig#Object">
      <DigestMethod Algorithm="http://www.w3.org/2000/09/xmldsig#sha1"/>
      <DigestValue>VRWj2D6VyT177dj3m9wGSoJU7Ek=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j7FT5SEEJK4Au+qFIZ6fZNyI37Y=</DigestValue>
    </Reference>
    <Reference URI="#idValidSigLnImg" Type="http://www.w3.org/2000/09/xmldsig#Object">
      <DigestMethod Algorithm="http://www.w3.org/2000/09/xmldsig#sha1"/>
      <DigestValue>lCOuvWKY6Brsu5AetvgWKw9lFWA=</DigestValue>
    </Reference>
    <Reference URI="#idInvalidSigLnImg" Type="http://www.w3.org/2000/09/xmldsig#Object">
      <DigestMethod Algorithm="http://www.w3.org/2000/09/xmldsig#sha1"/>
      <DigestValue>kO+07LlV4qtqsGLsI0r2QuVnl8s=</DigestValue>
    </Reference>
  </SignedInfo>
  <SignatureValue>YBZfEASWdUTlpR2lAMiiZ1qKxbwYxyR0YnMRjZPbMBpp5627rMFQ9Bxg+y3OU62liKMhJCi/GK70
3E7lfG694WAQm+TzvZCn40hQeyK11q7sui/eMkvxhDYied6ojaTTItlUUVhcC6k6bICeWPo8SpI4
O7KpMpwPDdfa95pNLsEhTS4HaGbyN4aUVaA8DzcHOM1d8XEgpNcxK0wOToX6fEacC12WgWUQ1SNB
jhWOZ/cUSVHuSPdQJI6Hmfi7dCOkap+q7phuNHVz8wymC0OCGmQKiRWV+LlmtyNHQPeGAtZPNJ5O
BlW3M1pRntFvsxPalm+76db/m8CjvwEgsjIbXg==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jwYk8PKs7cUZ7L1//cfgFADiIA0=</DigestValue>
      </Reference>
      <Reference URI="/word/stylesWithEffects.xml?ContentType=application/vnd.ms-word.stylesWithEffects+xml">
        <DigestMethod Algorithm="http://www.w3.org/2000/09/xmldsig#sha1"/>
        <DigestValue>vZGPF9Kw8LutMznvIFTwTo0FOwM=</DigestValue>
      </Reference>
      <Reference URI="/word/webSettings.xml?ContentType=application/vnd.openxmlformats-officedocument.wordprocessingml.webSettings+xml">
        <DigestMethod Algorithm="http://www.w3.org/2000/09/xmldsig#sha1"/>
        <DigestValue>CRpHCspBk33oxR4Re7BZQe+Yug0=</DigestValue>
      </Reference>
      <Reference URI="/word/settings.xml?ContentType=application/vnd.openxmlformats-officedocument.wordprocessingml.settings+xml">
        <DigestMethod Algorithm="http://www.w3.org/2000/09/xmldsig#sha1"/>
        <DigestValue>mFtd1NO7EJn8iztQc72nO0c4aqE=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GnjsNJ+UBnq2DcGQfi9NvgsHUEI=</DigestValue>
      </Reference>
      <Reference URI="/word/document.xml?ContentType=application/vnd.openxmlformats-officedocument.wordprocessingml.document.main+xml">
        <DigestMethod Algorithm="http://www.w3.org/2000/09/xmldsig#sha1"/>
        <DigestValue>pfhUKPk1ukLbUOkGcPZLPXw/CW8=</DigestValue>
      </Reference>
      <Reference URI="/word/fontTable.xml?ContentType=application/vnd.openxmlformats-officedocument.wordprocessingml.fontTable+xml">
        <DigestMethod Algorithm="http://www.w3.org/2000/09/xmldsig#sha1"/>
        <DigestValue>Ojz02oOj9PzSgNB0iVagbKNHUG8=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2022-02-17T11:02:44Z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{DEB55B01-7B83-477C-BD3F-08622FF6BDB4}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2022-02-17T11:02:44Z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JRQ7J0qALq6mVCQNcJQAQAAAIyJvVDwjr5QwM3FAZA1wlABAAAAjIm9UKSJvVAAIEsGACBLBjSeKgAdgZRQVAbCUAEAAACMib1QQJ4qAECRx3f0q8N3z6vDd0CeKgBkAQAAAAAAAAAAAADZbux12W7sdQh3dgAACAAAAAIAAAAAAABonioAXpTsdQAAAAAAAAAAmJ8qAAYAAACMnyoABgAAAAAAAAAAAAAAjJ8qAKCeKgDTk+x1AAAAAAACAAAAACoABgAAAIyfKgAGAAAAcFnwdQAAAAAAAAAAjJ8qAAYAAAAAcNoBzJ4qABKT7HUAAAAAAAIAAIyfKg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jjvD2UIOfrxOz/v///42maYOoqWmD4GWvmQAAAAAAAAAAAQAAAHBxTIPgZa+ZNqoAAAAAyXcAAAAAdHQqAPhzKgCGhc13wJ1eEOhxKgA40RcLuJ1eEOwQIRIiAIoBAAAAAAAAAAD+hc13RQA5ADQALgACAAAAAAAAAAAAAAAAAAAAAAAAAAgAAAAAAAAAvgAAAAgACgBohs13mHQqAAAAAABDADoAXABVAHMAZQByAHMAAABVAHMAZQByAFwAQQBwAHAARABhAHQAYQBcAEwAbwBjAGEAbABcAE0AaQBjAHIAbwBzAG8AZgB0AFwAVwBpAAAAZABvAHcAcwBcAFQAZQBtAHAAbwByAGEAcgB5ACAASQBuAHQAZQByAG4AZQB0ACAARgBpAGwAlHIqAENRxH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lUJCrKgDMAAAAACSCAPSsKgAAAAAA2KsqAEASpVCQqyoAACSCAAEAAAAAJIIAAQAAAFwSpVABAgAA3KwqACBGdgDUrCoAACSCAISrKgBAkcd39KvDd8+rw3eEqyoAZAEAAAAAAAAAAAAA2W7sddlu7HVYdnYAAAgAAAACAAAAAAAArKsqAF6U7HUAAAAAAAAAAN6sKgAHAAAA0KwqAAcAAAAAAAAAAAAAANCsKgDkqyoA05PsdQAAAAAAAgAAAAAqAAcAAADQrCoABwAAAHBZ8HUAAAAAAAAAANCsKgAHAAAAAHDaARCsKgASk+x1AAAAAAACAADQrCo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jjvD2UIOfrxOz/v///42maYOoqWmD4GWvmQAAAAAAAAAAAQAAAHBxTIPgZa+ZNqoAAAAAx3f0q8N3z6vDdxCuKgBkAQAAAAAAAAAAAADZbux12W7sdZ1pj1AAAAAAgBZJALyCdgAAAKQHnWmPUAAAAACAFUkAAHDaAQDiQwY0rioAFFyPUDj3DgD8AQAAcK4qAA1bj1D8AQAAAAAAANlu7HXZbux1/AEAAAAIAAAAAgAAAAAAAIiuKgBelOx1AAAAAAAAAAC6ryoABwAAAKyvKgAHAAAAAAAAAAAAAACsryoAwK4qANOT7HUAAAAAAAIAAAAAKgAHAAAArK8qAAcAAABwWfB1AAAAAAAAAACsryoABwAAAABw2gHsrioAEpPsdQAAAAAAAgAArK8q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UUOydKgC6uplQkDXCUAEAAACMib1Q8I6+UMDNxQGQNcJQAQAAAIyJvVCkib1QACBLBgAgSwY0nioAHYGUUFQGwlABAAAAjIm9UECeKgBAkcd39KvDd8+rw3dAnioAZAEAAAAAAAAAAAAA2W7sddlu7HUId3YAAAgAAAACAAAAAAAAaJ4qAF6U7HUAAAAAAAAAAJifKgAGAAAAjJ8qAAYAAAAAAAAAAAAAAIyfKgCgnioA05PsdQAAAAAAAgAAAAAqAAYAAACMnyoABgAAAHBZ8HUAAAAAAAAAAIyfKgAGAAAAAHDaAcyeKgASk+x1AAAAAAACAACMnyo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o47w9lCDn68Ts/7///+NpmmDqKlpg+Blr5kAAAAAAAAAAAEAAABwcUyD4GWvmTaqAAAAAMl3AAAAAHR0KgD4cyoAhoXNd8CdXhDocSoAUNIXC7idXhAXByE4IgCKAQAAAAAAAAAA/oXNd0UAOQA0AC4AAgAAAAAAAAAAAAAAAAAAAAAAAAAIAAAAAAAAAL4AAAAIAAoAaIbNd5h0KgAAAAAAQwA6AFwAVQBzAGUAcgBzAAAAVQBzAGUAcgBcAEEAcABwAEQAYQB0AGEAXABMAG8AYwBhAGwAXABNAGkAYwByAG8AcwBvAGYAdABcAFcAaQAAAGQAbwB3AHMAXABUAGUAbQBwAG8AcgBhAHIAeQAgAEkAbgB0AGUAcgBuAGUAdAAgAEYAaQBsAJRyKgBDUcR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3406</Characters>
  <Application>Microsoft Office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2022-02-17T11:02:00Z</dcterms:created>
  <dcterms:modified xsi:type="dcterms:W3CDTF">2022-02-17T11:02:00Z</dcterms:modified>
</cp:coreProperties>
</file>